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5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3"/>
      </w:tblGrid>
      <w:tr w:rsidR="001E6E33" w14:paraId="50B01D7A" w14:textId="77777777" w:rsidTr="00D23024">
        <w:trPr>
          <w:trHeight w:val="1233"/>
        </w:trPr>
        <w:tc>
          <w:tcPr>
            <w:tcW w:w="4993" w:type="dxa"/>
          </w:tcPr>
          <w:p w14:paraId="4FD2450F" w14:textId="20C35B07" w:rsidR="001E6E33" w:rsidRDefault="00D23024" w:rsidP="000878F8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</w:t>
            </w:r>
            <w:r w:rsidR="001E6E33" w:rsidRPr="004249C8">
              <w:rPr>
                <w:szCs w:val="28"/>
              </w:rPr>
              <w:t>Приложени</w:t>
            </w:r>
            <w:r w:rsidR="000878F8">
              <w:rPr>
                <w:szCs w:val="28"/>
              </w:rPr>
              <w:t>е</w:t>
            </w:r>
          </w:p>
        </w:tc>
      </w:tr>
    </w:tbl>
    <w:p w14:paraId="29AC4C60" w14:textId="77777777" w:rsidR="00F34389" w:rsidRPr="002F6F51" w:rsidRDefault="00F34389" w:rsidP="00AD7B46">
      <w:pPr>
        <w:jc w:val="center"/>
        <w:rPr>
          <w:b/>
          <w:szCs w:val="28"/>
        </w:rPr>
      </w:pPr>
      <w:r w:rsidRPr="002F6F51">
        <w:rPr>
          <w:b/>
          <w:szCs w:val="28"/>
        </w:rPr>
        <w:t>Уважаемые родители!</w:t>
      </w:r>
    </w:p>
    <w:p w14:paraId="51FABF03" w14:textId="77777777" w:rsidR="00F34389" w:rsidRPr="003103CB" w:rsidRDefault="00F34389" w:rsidP="00AD7B46">
      <w:pPr>
        <w:jc w:val="center"/>
        <w:rPr>
          <w:szCs w:val="28"/>
        </w:rPr>
      </w:pPr>
    </w:p>
    <w:p w14:paraId="1B7EC283" w14:textId="77777777" w:rsidR="00F34389" w:rsidRPr="003103CB" w:rsidRDefault="00F34389" w:rsidP="00AD7B46">
      <w:pPr>
        <w:suppressAutoHyphens/>
        <w:ind w:firstLine="709"/>
        <w:jc w:val="both"/>
        <w:rPr>
          <w:szCs w:val="28"/>
        </w:rPr>
      </w:pPr>
      <w:r w:rsidRPr="00E6611C">
        <w:rPr>
          <w:b/>
          <w:szCs w:val="28"/>
        </w:rPr>
        <w:t>На территории Волгоградской области в 2024 году при пожарах погибло восемь детей, в январе 2025 года – трое</w:t>
      </w:r>
      <w:r w:rsidRPr="003103CB">
        <w:rPr>
          <w:szCs w:val="28"/>
        </w:rPr>
        <w:t>.</w:t>
      </w:r>
    </w:p>
    <w:p w14:paraId="68F8EF0F" w14:textId="77777777" w:rsidR="00F34389" w:rsidRPr="003103CB" w:rsidRDefault="00F34389" w:rsidP="00AD7B46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Особенно о</w:t>
      </w:r>
      <w:r w:rsidRPr="003103CB">
        <w:rPr>
          <w:szCs w:val="28"/>
        </w:rPr>
        <w:t xml:space="preserve">тмечается, что ключевым фактором гибели </w:t>
      </w:r>
      <w:r>
        <w:rPr>
          <w:szCs w:val="28"/>
        </w:rPr>
        <w:t xml:space="preserve">десяти </w:t>
      </w:r>
      <w:r w:rsidRPr="003103CB">
        <w:rPr>
          <w:szCs w:val="28"/>
        </w:rPr>
        <w:t xml:space="preserve">детей послужило их оставление без присмотра, в том числе даже на </w:t>
      </w:r>
      <w:r>
        <w:rPr>
          <w:szCs w:val="28"/>
        </w:rPr>
        <w:t>непродолжительное</w:t>
      </w:r>
      <w:r w:rsidRPr="003103CB">
        <w:rPr>
          <w:szCs w:val="28"/>
        </w:rPr>
        <w:t xml:space="preserve"> время.</w:t>
      </w:r>
    </w:p>
    <w:p w14:paraId="30F7F9A0" w14:textId="77777777" w:rsidR="00F34389" w:rsidRPr="003103CB" w:rsidRDefault="00F34389" w:rsidP="00AD7B46">
      <w:pPr>
        <w:suppressAutoHyphens/>
        <w:ind w:firstLine="709"/>
        <w:jc w:val="both"/>
        <w:rPr>
          <w:szCs w:val="28"/>
        </w:rPr>
      </w:pPr>
      <w:r w:rsidRPr="003103CB">
        <w:rPr>
          <w:szCs w:val="28"/>
        </w:rPr>
        <w:t xml:space="preserve">Подавляющее большинство погибших </w:t>
      </w:r>
      <w:r>
        <w:rPr>
          <w:szCs w:val="28"/>
        </w:rPr>
        <w:t xml:space="preserve">– </w:t>
      </w:r>
      <w:r w:rsidRPr="003103CB">
        <w:rPr>
          <w:szCs w:val="28"/>
        </w:rPr>
        <w:t>дет</w:t>
      </w:r>
      <w:r>
        <w:rPr>
          <w:szCs w:val="28"/>
        </w:rPr>
        <w:t>и</w:t>
      </w:r>
      <w:r w:rsidRPr="003103CB">
        <w:rPr>
          <w:szCs w:val="28"/>
        </w:rPr>
        <w:t xml:space="preserve"> дошкольного возраста.    </w:t>
      </w:r>
    </w:p>
    <w:p w14:paraId="34304D89" w14:textId="77777777" w:rsidR="00F34389" w:rsidRDefault="00F34389" w:rsidP="00AD7B46">
      <w:pPr>
        <w:suppressAutoHyphens/>
        <w:ind w:firstLine="709"/>
        <w:jc w:val="both"/>
        <w:rPr>
          <w:szCs w:val="28"/>
        </w:rPr>
      </w:pPr>
      <w:r w:rsidRPr="003103CB">
        <w:rPr>
          <w:szCs w:val="28"/>
        </w:rPr>
        <w:t xml:space="preserve">По </w:t>
      </w:r>
      <w:r>
        <w:rPr>
          <w:szCs w:val="28"/>
        </w:rPr>
        <w:t xml:space="preserve">три </w:t>
      </w:r>
      <w:r w:rsidRPr="003103CB">
        <w:rPr>
          <w:szCs w:val="28"/>
        </w:rPr>
        <w:t xml:space="preserve">ребенка погибли в возрасте </w:t>
      </w:r>
      <w:r>
        <w:rPr>
          <w:szCs w:val="28"/>
        </w:rPr>
        <w:t>двух</w:t>
      </w:r>
      <w:r w:rsidRPr="003103CB">
        <w:rPr>
          <w:szCs w:val="28"/>
        </w:rPr>
        <w:t xml:space="preserve"> и </w:t>
      </w:r>
      <w:r>
        <w:rPr>
          <w:szCs w:val="28"/>
        </w:rPr>
        <w:t>четырех</w:t>
      </w:r>
      <w:r w:rsidRPr="003103CB">
        <w:rPr>
          <w:szCs w:val="28"/>
        </w:rPr>
        <w:t xml:space="preserve"> лет, по </w:t>
      </w:r>
      <w:r>
        <w:rPr>
          <w:szCs w:val="28"/>
        </w:rPr>
        <w:t>два</w:t>
      </w:r>
      <w:r w:rsidRPr="003103CB">
        <w:rPr>
          <w:szCs w:val="28"/>
        </w:rPr>
        <w:t xml:space="preserve"> – в возрасте </w:t>
      </w:r>
      <w:r>
        <w:rPr>
          <w:szCs w:val="28"/>
        </w:rPr>
        <w:t>пяти</w:t>
      </w:r>
      <w:r w:rsidRPr="003103CB">
        <w:rPr>
          <w:szCs w:val="28"/>
        </w:rPr>
        <w:t xml:space="preserve"> и </w:t>
      </w:r>
      <w:r>
        <w:rPr>
          <w:szCs w:val="28"/>
        </w:rPr>
        <w:t>восьми</w:t>
      </w:r>
      <w:r w:rsidRPr="003103CB">
        <w:rPr>
          <w:szCs w:val="28"/>
        </w:rPr>
        <w:t xml:space="preserve"> лет и </w:t>
      </w:r>
      <w:r>
        <w:rPr>
          <w:szCs w:val="28"/>
        </w:rPr>
        <w:t xml:space="preserve">один </w:t>
      </w:r>
      <w:r w:rsidRPr="003103CB">
        <w:rPr>
          <w:szCs w:val="28"/>
        </w:rPr>
        <w:t xml:space="preserve">– в возрасте </w:t>
      </w:r>
      <w:r>
        <w:rPr>
          <w:szCs w:val="28"/>
        </w:rPr>
        <w:t>трех</w:t>
      </w:r>
      <w:r w:rsidRPr="003103CB">
        <w:rPr>
          <w:szCs w:val="28"/>
        </w:rPr>
        <w:t xml:space="preserve"> лет.</w:t>
      </w:r>
    </w:p>
    <w:p w14:paraId="3C1B5584" w14:textId="77777777" w:rsidR="00F34389" w:rsidRDefault="00F34389" w:rsidP="00AD7B46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Шесть детей погибли при пожарах в квартирах, пятеро – в частных домовладениях сельских населенных пунктов.</w:t>
      </w:r>
    </w:p>
    <w:p w14:paraId="7FAC6D22" w14:textId="77777777" w:rsidR="00F34389" w:rsidRDefault="00F34389" w:rsidP="00AD7B46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Девять детей погибли на пожарах, происшедших в период прохождения отопительного периода. </w:t>
      </w:r>
    </w:p>
    <w:p w14:paraId="14E3BCCC" w14:textId="77777777" w:rsidR="00F34389" w:rsidRDefault="00F34389" w:rsidP="00AD7B46">
      <w:pPr>
        <w:suppressAutoHyphens/>
        <w:ind w:firstLine="709"/>
        <w:jc w:val="both"/>
        <w:rPr>
          <w:szCs w:val="28"/>
        </w:rPr>
      </w:pPr>
      <w:r w:rsidRPr="000F1B44">
        <w:rPr>
          <w:b/>
          <w:szCs w:val="28"/>
        </w:rPr>
        <w:t>Причины пожаров, повлекши</w:t>
      </w:r>
      <w:r>
        <w:rPr>
          <w:b/>
          <w:szCs w:val="28"/>
        </w:rPr>
        <w:t>е</w:t>
      </w:r>
      <w:r w:rsidRPr="000F1B44">
        <w:rPr>
          <w:b/>
          <w:szCs w:val="28"/>
        </w:rPr>
        <w:t xml:space="preserve"> гибель детей</w:t>
      </w:r>
      <w:r>
        <w:rPr>
          <w:szCs w:val="28"/>
        </w:rPr>
        <w:t xml:space="preserve">: </w:t>
      </w:r>
    </w:p>
    <w:p w14:paraId="7FCE92EE" w14:textId="77777777" w:rsidR="00F34389" w:rsidRDefault="00F34389" w:rsidP="00AD7B46">
      <w:pPr>
        <w:numPr>
          <w:ilvl w:val="0"/>
          <w:numId w:val="4"/>
        </w:numPr>
        <w:suppressAutoHyphens/>
        <w:ind w:left="993" w:hanging="284"/>
        <w:jc w:val="both"/>
        <w:textAlignment w:val="auto"/>
        <w:rPr>
          <w:szCs w:val="28"/>
        </w:rPr>
      </w:pPr>
      <w:r>
        <w:rPr>
          <w:szCs w:val="28"/>
        </w:rPr>
        <w:t xml:space="preserve">детская шалость с огнем, </w:t>
      </w:r>
    </w:p>
    <w:p w14:paraId="32E7B6D6" w14:textId="77777777" w:rsidR="00F34389" w:rsidRDefault="00F34389" w:rsidP="00AD7B46">
      <w:pPr>
        <w:numPr>
          <w:ilvl w:val="0"/>
          <w:numId w:val="4"/>
        </w:numPr>
        <w:suppressAutoHyphens/>
        <w:ind w:left="993" w:hanging="284"/>
        <w:jc w:val="both"/>
        <w:textAlignment w:val="auto"/>
        <w:rPr>
          <w:szCs w:val="28"/>
        </w:rPr>
      </w:pPr>
      <w:r>
        <w:rPr>
          <w:szCs w:val="28"/>
        </w:rPr>
        <w:t xml:space="preserve">неосторожное обращение с огнем при курении взрослых, </w:t>
      </w:r>
    </w:p>
    <w:p w14:paraId="7E5E0BAD" w14:textId="77777777" w:rsidR="00F34389" w:rsidRDefault="00F34389" w:rsidP="00AD7B46">
      <w:pPr>
        <w:numPr>
          <w:ilvl w:val="0"/>
          <w:numId w:val="4"/>
        </w:numPr>
        <w:suppressAutoHyphens/>
        <w:ind w:left="993" w:hanging="284"/>
        <w:jc w:val="both"/>
        <w:textAlignment w:val="auto"/>
        <w:rPr>
          <w:szCs w:val="28"/>
        </w:rPr>
      </w:pPr>
      <w:r>
        <w:rPr>
          <w:szCs w:val="28"/>
        </w:rPr>
        <w:t>нарушение правил технической эксплуатации отопительных печей,</w:t>
      </w:r>
    </w:p>
    <w:p w14:paraId="78F2E72D" w14:textId="77777777" w:rsidR="00F34389" w:rsidRDefault="00F34389" w:rsidP="00AD7B46">
      <w:pPr>
        <w:numPr>
          <w:ilvl w:val="0"/>
          <w:numId w:val="4"/>
        </w:numPr>
        <w:suppressAutoHyphens/>
        <w:ind w:left="993" w:hanging="284"/>
        <w:jc w:val="both"/>
        <w:textAlignment w:val="auto"/>
        <w:rPr>
          <w:szCs w:val="28"/>
        </w:rPr>
      </w:pPr>
      <w:r>
        <w:rPr>
          <w:szCs w:val="28"/>
        </w:rPr>
        <w:t>возникновение аварийного режима работа электрических сетей.</w:t>
      </w:r>
    </w:p>
    <w:p w14:paraId="199BA8F4" w14:textId="77777777" w:rsidR="00F34389" w:rsidRDefault="00F34389" w:rsidP="00AD7B46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Исходя из изложенного, во всех случаях гибели детей, основная вина ложится исключительно на взрослых, которые проявили </w:t>
      </w:r>
      <w:r w:rsidR="007A06D0">
        <w:rPr>
          <w:szCs w:val="28"/>
        </w:rPr>
        <w:t xml:space="preserve">беспечность, а порой </w:t>
      </w:r>
      <w:r>
        <w:rPr>
          <w:szCs w:val="28"/>
        </w:rPr>
        <w:t>преступную</w:t>
      </w:r>
      <w:r w:rsidR="007A06D0">
        <w:rPr>
          <w:szCs w:val="28"/>
        </w:rPr>
        <w:t xml:space="preserve"> </w:t>
      </w:r>
      <w:r>
        <w:rPr>
          <w:szCs w:val="28"/>
        </w:rPr>
        <w:t>халатность, приведшую к необратимым трагическим последствиям.</w:t>
      </w:r>
    </w:p>
    <w:p w14:paraId="03AD5902" w14:textId="77777777" w:rsidR="00F34389" w:rsidRPr="002F6F51" w:rsidRDefault="00F34389" w:rsidP="00AD7B46">
      <w:pPr>
        <w:pStyle w:val="af2"/>
        <w:shd w:val="clear" w:color="auto" w:fill="FFFFFF"/>
        <w:suppressAutoHyphens/>
        <w:spacing w:beforeAutospacing="0" w:afterAutospacing="0"/>
        <w:ind w:firstLine="709"/>
        <w:jc w:val="both"/>
        <w:rPr>
          <w:sz w:val="28"/>
          <w:szCs w:val="28"/>
        </w:rPr>
      </w:pPr>
      <w:r w:rsidRPr="002F6F51">
        <w:rPr>
          <w:sz w:val="28"/>
          <w:szCs w:val="28"/>
        </w:rPr>
        <w:t xml:space="preserve">Следует знать, что подавляющее большинство пожаров, уносящих жизни детей, происходят по вине самих родителей, и сопряжены они по большей части с отсутствием контроля за детьми, нередко </w:t>
      </w:r>
      <w:r>
        <w:rPr>
          <w:sz w:val="28"/>
          <w:szCs w:val="28"/>
        </w:rPr>
        <w:t xml:space="preserve">еще одним негативным </w:t>
      </w:r>
      <w:r w:rsidRPr="002F6F51">
        <w:rPr>
          <w:sz w:val="28"/>
          <w:szCs w:val="28"/>
        </w:rPr>
        <w:t xml:space="preserve">фактором служит употребление родителями </w:t>
      </w:r>
      <w:r>
        <w:rPr>
          <w:sz w:val="28"/>
          <w:szCs w:val="28"/>
        </w:rPr>
        <w:t>алкогольных</w:t>
      </w:r>
      <w:r w:rsidRPr="002F6F51">
        <w:rPr>
          <w:sz w:val="28"/>
          <w:szCs w:val="28"/>
        </w:rPr>
        <w:t xml:space="preserve"> напитков.</w:t>
      </w:r>
    </w:p>
    <w:p w14:paraId="2C3C5654" w14:textId="77777777" w:rsidR="00F34389" w:rsidRDefault="00F34389" w:rsidP="00AD7B46">
      <w:pPr>
        <w:pStyle w:val="af2"/>
        <w:shd w:val="clear" w:color="auto" w:fill="FFFFFF"/>
        <w:suppressAutoHyphens/>
        <w:spacing w:beforeAutospacing="0" w:afterAutospacing="0"/>
        <w:ind w:firstLine="709"/>
        <w:jc w:val="both"/>
        <w:rPr>
          <w:sz w:val="28"/>
          <w:szCs w:val="28"/>
        </w:rPr>
      </w:pPr>
      <w:r w:rsidRPr="002F6F51">
        <w:rPr>
          <w:sz w:val="28"/>
          <w:szCs w:val="28"/>
        </w:rPr>
        <w:t>Даже пожары, происшедшие по причине детской шалости с огнем, не что иное, как беспечность взрослых.</w:t>
      </w:r>
    </w:p>
    <w:p w14:paraId="21C89BA0" w14:textId="77777777" w:rsidR="00F34389" w:rsidRPr="002F6F51" w:rsidRDefault="00F34389" w:rsidP="00AD7B46">
      <w:pPr>
        <w:pStyle w:val="af2"/>
        <w:shd w:val="clear" w:color="auto" w:fill="FFFFFF"/>
        <w:suppressAutoHyphens/>
        <w:spacing w:beforeAutospacing="0" w:afterAutospacing="0"/>
        <w:ind w:firstLine="709"/>
        <w:jc w:val="both"/>
        <w:rPr>
          <w:sz w:val="28"/>
          <w:szCs w:val="28"/>
        </w:rPr>
      </w:pPr>
      <w:r w:rsidRPr="002F6F51">
        <w:rPr>
          <w:sz w:val="28"/>
          <w:szCs w:val="28"/>
        </w:rPr>
        <w:t>Вместе с этим, всем нам не стоит быть безучастными и безразличными, если риски возникновения пожара имеют место у ваших соседей, знакомых или родственников, особенно в неблагополучных семьях, имеющих на иждивении малолетних, семьях, находящихся в социально опасном положении или трудной жизненной ситуации, а также в семьях, проживающих в жилых помещениях с низкой пожарной устойчивостью.</w:t>
      </w:r>
    </w:p>
    <w:p w14:paraId="28070B10" w14:textId="77777777" w:rsidR="00F34389" w:rsidRPr="002F6F51" w:rsidRDefault="00F34389" w:rsidP="00AD7B46">
      <w:pPr>
        <w:pStyle w:val="af2"/>
        <w:suppressAutoHyphens/>
        <w:spacing w:beforeAutospacing="0" w:afterAutospacing="0"/>
        <w:ind w:firstLine="709"/>
        <w:jc w:val="both"/>
        <w:textAlignment w:val="baseline"/>
        <w:rPr>
          <w:sz w:val="28"/>
          <w:szCs w:val="28"/>
        </w:rPr>
      </w:pPr>
      <w:r w:rsidRPr="002F6F51">
        <w:rPr>
          <w:sz w:val="28"/>
          <w:szCs w:val="28"/>
          <w:shd w:val="clear" w:color="auto" w:fill="FFFFFF"/>
        </w:rPr>
        <w:t>Чтобы максимально снизить и предупредить многочисленные риски возникновения бытовых пожаров и возможных тяжких последствий, родителям и педагогам следует как можно чаще проводить беседы и занятия с детьми по изучению элементарных правил пожарной безопасности, прежде всего в быту, прививать детям простые навыки осторожного обращения с огнём и адекватных действий в случа</w:t>
      </w:r>
      <w:r>
        <w:rPr>
          <w:sz w:val="28"/>
          <w:szCs w:val="28"/>
          <w:shd w:val="clear" w:color="auto" w:fill="FFFFFF"/>
        </w:rPr>
        <w:t>е</w:t>
      </w:r>
      <w:r w:rsidRPr="002F6F51">
        <w:rPr>
          <w:sz w:val="28"/>
          <w:szCs w:val="28"/>
          <w:shd w:val="clear" w:color="auto" w:fill="FFFFFF"/>
        </w:rPr>
        <w:t xml:space="preserve"> возникновения пожара.</w:t>
      </w:r>
    </w:p>
    <w:p w14:paraId="314038A9" w14:textId="77777777" w:rsidR="00F34389" w:rsidRPr="002F6F51" w:rsidRDefault="00F34389" w:rsidP="00AD7B46">
      <w:pPr>
        <w:pStyle w:val="af2"/>
        <w:shd w:val="clear" w:color="auto" w:fill="FFFFFF"/>
        <w:suppressAutoHyphens/>
        <w:spacing w:beforeAutospacing="0" w:afterAutospacing="0"/>
        <w:ind w:firstLine="708"/>
        <w:jc w:val="both"/>
        <w:rPr>
          <w:sz w:val="28"/>
          <w:szCs w:val="28"/>
        </w:rPr>
      </w:pPr>
      <w:r w:rsidRPr="002F6F51">
        <w:rPr>
          <w:b/>
          <w:sz w:val="28"/>
          <w:szCs w:val="28"/>
        </w:rPr>
        <w:lastRenderedPageBreak/>
        <w:t>Эти общепринятые меры по предупреждению пожаров, в том числе, от шалости с огнем детей, достаточно просты</w:t>
      </w:r>
      <w:r w:rsidRPr="002F6F51">
        <w:rPr>
          <w:sz w:val="28"/>
          <w:szCs w:val="28"/>
        </w:rPr>
        <w:t>:</w:t>
      </w:r>
    </w:p>
    <w:p w14:paraId="07CA68B1" w14:textId="77777777" w:rsidR="00F34389" w:rsidRPr="002F6F51" w:rsidRDefault="00F34389" w:rsidP="00AD7B46">
      <w:pPr>
        <w:pStyle w:val="af2"/>
        <w:numPr>
          <w:ilvl w:val="0"/>
          <w:numId w:val="3"/>
        </w:numPr>
        <w:shd w:val="clear" w:color="auto" w:fill="FFFFFF"/>
        <w:tabs>
          <w:tab w:val="left" w:pos="284"/>
          <w:tab w:val="left" w:pos="993"/>
        </w:tabs>
        <w:suppressAutoHyphens/>
        <w:spacing w:beforeAutospacing="0" w:afterAutospacing="0"/>
        <w:ind w:left="0" w:firstLine="709"/>
        <w:jc w:val="both"/>
        <w:rPr>
          <w:sz w:val="28"/>
          <w:szCs w:val="28"/>
        </w:rPr>
      </w:pPr>
      <w:r w:rsidRPr="002F6F51">
        <w:rPr>
          <w:sz w:val="28"/>
          <w:szCs w:val="28"/>
        </w:rPr>
        <w:t>не оставляйте спички и зажигалки в зоне доступности для детей;</w:t>
      </w:r>
    </w:p>
    <w:p w14:paraId="7B1EF1BD" w14:textId="77777777" w:rsidR="00F34389" w:rsidRPr="002F6F51" w:rsidRDefault="00F34389" w:rsidP="00AD7B46">
      <w:pPr>
        <w:pStyle w:val="af2"/>
        <w:numPr>
          <w:ilvl w:val="0"/>
          <w:numId w:val="3"/>
        </w:numPr>
        <w:shd w:val="clear" w:color="auto" w:fill="FFFFFF"/>
        <w:tabs>
          <w:tab w:val="left" w:pos="284"/>
          <w:tab w:val="left" w:pos="993"/>
        </w:tabs>
        <w:suppressAutoHyphens/>
        <w:spacing w:beforeAutospacing="0" w:afterAutospacing="0"/>
        <w:ind w:left="0" w:firstLine="709"/>
        <w:jc w:val="both"/>
        <w:rPr>
          <w:sz w:val="28"/>
          <w:szCs w:val="28"/>
        </w:rPr>
      </w:pPr>
      <w:r w:rsidRPr="002F6F51">
        <w:rPr>
          <w:sz w:val="28"/>
          <w:szCs w:val="28"/>
        </w:rPr>
        <w:t>следите за времяпрепровождением малолетних детей;</w:t>
      </w:r>
    </w:p>
    <w:p w14:paraId="6D2CDCA3" w14:textId="77777777" w:rsidR="00F34389" w:rsidRPr="002F6F51" w:rsidRDefault="00F34389" w:rsidP="00AD7B46">
      <w:pPr>
        <w:pStyle w:val="af2"/>
        <w:numPr>
          <w:ilvl w:val="0"/>
          <w:numId w:val="3"/>
        </w:numPr>
        <w:shd w:val="clear" w:color="auto" w:fill="FFFFFF"/>
        <w:tabs>
          <w:tab w:val="left" w:pos="284"/>
          <w:tab w:val="left" w:pos="993"/>
        </w:tabs>
        <w:suppressAutoHyphens/>
        <w:spacing w:beforeAutospacing="0" w:afterAutospacing="0"/>
        <w:ind w:left="0" w:firstLine="709"/>
        <w:jc w:val="both"/>
        <w:rPr>
          <w:sz w:val="28"/>
          <w:szCs w:val="28"/>
        </w:rPr>
      </w:pPr>
      <w:r w:rsidRPr="002F6F51">
        <w:rPr>
          <w:sz w:val="28"/>
          <w:szCs w:val="28"/>
        </w:rPr>
        <w:t>исключите оставление малолетних детей без присмотра даже на непродолжительное время;</w:t>
      </w:r>
    </w:p>
    <w:p w14:paraId="6D195884" w14:textId="77777777" w:rsidR="00F34389" w:rsidRPr="002F6F51" w:rsidRDefault="00F34389" w:rsidP="00AD7B46">
      <w:pPr>
        <w:pStyle w:val="af2"/>
        <w:numPr>
          <w:ilvl w:val="0"/>
          <w:numId w:val="3"/>
        </w:numPr>
        <w:shd w:val="clear" w:color="auto" w:fill="FFFFFF"/>
        <w:tabs>
          <w:tab w:val="left" w:pos="284"/>
          <w:tab w:val="left" w:pos="993"/>
        </w:tabs>
        <w:suppressAutoHyphens/>
        <w:spacing w:beforeAutospacing="0" w:afterAutospacing="0"/>
        <w:ind w:left="0" w:firstLine="709"/>
        <w:jc w:val="both"/>
        <w:rPr>
          <w:sz w:val="28"/>
          <w:szCs w:val="28"/>
        </w:rPr>
      </w:pPr>
      <w:r w:rsidRPr="002F6F51">
        <w:rPr>
          <w:sz w:val="28"/>
          <w:szCs w:val="28"/>
        </w:rPr>
        <w:t>не допускайте малолетних детей к пользованию нагревательными, отопительными, газовыми и другими электроприборами;</w:t>
      </w:r>
    </w:p>
    <w:p w14:paraId="0065B12D" w14:textId="77777777" w:rsidR="00F34389" w:rsidRPr="002F6F51" w:rsidRDefault="00F34389" w:rsidP="00AD7B46">
      <w:pPr>
        <w:pStyle w:val="af2"/>
        <w:numPr>
          <w:ilvl w:val="0"/>
          <w:numId w:val="3"/>
        </w:numPr>
        <w:shd w:val="clear" w:color="auto" w:fill="FFFFFF"/>
        <w:tabs>
          <w:tab w:val="left" w:pos="284"/>
          <w:tab w:val="left" w:pos="993"/>
        </w:tabs>
        <w:suppressAutoHyphens/>
        <w:spacing w:beforeAutospacing="0" w:afterAutospacing="0"/>
        <w:ind w:left="0" w:firstLine="709"/>
        <w:jc w:val="both"/>
        <w:rPr>
          <w:sz w:val="28"/>
          <w:szCs w:val="28"/>
        </w:rPr>
      </w:pPr>
      <w:r w:rsidRPr="002F6F51">
        <w:rPr>
          <w:sz w:val="28"/>
          <w:szCs w:val="28"/>
        </w:rPr>
        <w:t>следите за своими действиями, ведь иногда недостойные примеры со стороны родителей бывают красноречивее любых слов, поэтому:</w:t>
      </w:r>
    </w:p>
    <w:p w14:paraId="584AAA24" w14:textId="77777777" w:rsidR="00F34389" w:rsidRPr="002F6F51" w:rsidRDefault="00F34389" w:rsidP="00AD7B46">
      <w:pPr>
        <w:pStyle w:val="af2"/>
        <w:shd w:val="clear" w:color="auto" w:fill="FFFFFF"/>
        <w:tabs>
          <w:tab w:val="left" w:pos="284"/>
          <w:tab w:val="left" w:pos="993"/>
        </w:tabs>
        <w:suppressAutoHyphens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F6F51">
        <w:rPr>
          <w:sz w:val="28"/>
          <w:szCs w:val="28"/>
        </w:rPr>
        <w:t>избегайте курения при детях;</w:t>
      </w:r>
    </w:p>
    <w:p w14:paraId="436E1A05" w14:textId="77777777" w:rsidR="00F34389" w:rsidRPr="002F6F51" w:rsidRDefault="00F34389" w:rsidP="00AD7B46">
      <w:pPr>
        <w:pStyle w:val="af2"/>
        <w:shd w:val="clear" w:color="auto" w:fill="FFFFFF"/>
        <w:tabs>
          <w:tab w:val="left" w:pos="284"/>
          <w:tab w:val="left" w:pos="993"/>
        </w:tabs>
        <w:suppressAutoHyphens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F6F51">
        <w:rPr>
          <w:sz w:val="28"/>
          <w:szCs w:val="28"/>
        </w:rPr>
        <w:t>не бросайте непотушенные сигареты и окурки.</w:t>
      </w:r>
    </w:p>
    <w:p w14:paraId="71E90C1A" w14:textId="77777777" w:rsidR="00F34389" w:rsidRPr="002F6F51" w:rsidRDefault="00F34389" w:rsidP="00AD7B46">
      <w:pPr>
        <w:pStyle w:val="af2"/>
        <w:shd w:val="clear" w:color="auto" w:fill="FFFFFF"/>
        <w:suppressAutoHyphens/>
        <w:spacing w:beforeAutospacing="0" w:afterAutospacing="0"/>
        <w:ind w:firstLine="708"/>
        <w:jc w:val="both"/>
        <w:rPr>
          <w:sz w:val="28"/>
          <w:szCs w:val="28"/>
        </w:rPr>
      </w:pPr>
      <w:r w:rsidRPr="002F6F51">
        <w:rPr>
          <w:b/>
          <w:sz w:val="28"/>
          <w:szCs w:val="28"/>
        </w:rPr>
        <w:t>Обязанность каждого взрослого</w:t>
      </w:r>
      <w:r w:rsidRPr="002F6F51">
        <w:rPr>
          <w:sz w:val="28"/>
          <w:szCs w:val="28"/>
        </w:rPr>
        <w:t xml:space="preserve"> - пресекать всякие игры детей с огнем, разъяснять их чрезвычайную опасность и возможные последствия, научить ребенка правильным действиям при пожаре.</w:t>
      </w:r>
    </w:p>
    <w:p w14:paraId="14823CEE" w14:textId="77777777" w:rsidR="00F34389" w:rsidRPr="002F6F51" w:rsidRDefault="00F34389" w:rsidP="00AD7B46">
      <w:pPr>
        <w:pStyle w:val="af2"/>
        <w:shd w:val="clear" w:color="auto" w:fill="FFFFFF"/>
        <w:suppressAutoHyphens/>
        <w:spacing w:beforeAutospacing="0" w:afterAutospacing="0"/>
        <w:ind w:firstLine="708"/>
        <w:jc w:val="both"/>
        <w:rPr>
          <w:sz w:val="28"/>
          <w:szCs w:val="28"/>
        </w:rPr>
      </w:pPr>
      <w:r w:rsidRPr="002F6F51">
        <w:rPr>
          <w:sz w:val="28"/>
          <w:szCs w:val="28"/>
        </w:rPr>
        <w:t>При обнаружении пожара, или любых признаков горения (задымления, повышенной температуры, запаха гари), ребенок</w:t>
      </w:r>
      <w:r>
        <w:rPr>
          <w:sz w:val="28"/>
          <w:szCs w:val="28"/>
        </w:rPr>
        <w:t>,</w:t>
      </w:r>
      <w:r w:rsidRPr="002F6F51">
        <w:rPr>
          <w:sz w:val="28"/>
          <w:szCs w:val="28"/>
        </w:rPr>
        <w:t xml:space="preserve"> </w:t>
      </w:r>
      <w:r>
        <w:rPr>
          <w:sz w:val="28"/>
          <w:szCs w:val="28"/>
        </w:rPr>
        <w:t>в зависимости от</w:t>
      </w:r>
      <w:r w:rsidRPr="002F6F51">
        <w:rPr>
          <w:sz w:val="28"/>
          <w:szCs w:val="28"/>
        </w:rPr>
        <w:t xml:space="preserve"> возраста</w:t>
      </w:r>
      <w:r>
        <w:rPr>
          <w:sz w:val="28"/>
          <w:szCs w:val="28"/>
        </w:rPr>
        <w:t>,</w:t>
      </w:r>
      <w:r w:rsidRPr="002F6F51">
        <w:rPr>
          <w:sz w:val="28"/>
          <w:szCs w:val="28"/>
        </w:rPr>
        <w:t xml:space="preserve"> должен немедленно покинуть помещение, сообщить о пожаре взрослым или в пожарную охрану по телефонам «101» или «112».</w:t>
      </w:r>
    </w:p>
    <w:p w14:paraId="6368371F" w14:textId="77777777" w:rsidR="00F34389" w:rsidRDefault="00F34389" w:rsidP="00AD7B46">
      <w:pPr>
        <w:pStyle w:val="af2"/>
        <w:suppressAutoHyphens/>
        <w:spacing w:beforeAutospacing="0" w:afterAutospacing="0"/>
        <w:ind w:firstLine="709"/>
        <w:jc w:val="both"/>
        <w:textAlignment w:val="baseline"/>
        <w:rPr>
          <w:sz w:val="28"/>
          <w:szCs w:val="28"/>
        </w:rPr>
      </w:pPr>
      <w:r w:rsidRPr="002F6F51">
        <w:rPr>
          <w:sz w:val="28"/>
          <w:szCs w:val="28"/>
        </w:rPr>
        <w:t xml:space="preserve">Очень важно, чтобы дети запомнили эти советы. </w:t>
      </w:r>
    </w:p>
    <w:p w14:paraId="30179719" w14:textId="77777777" w:rsidR="00F34389" w:rsidRPr="002F6F51" w:rsidRDefault="00F34389" w:rsidP="00AD7B46">
      <w:pPr>
        <w:pStyle w:val="af2"/>
        <w:suppressAutoHyphens/>
        <w:spacing w:beforeAutospacing="0" w:afterAutospacing="0"/>
        <w:ind w:firstLine="709"/>
        <w:jc w:val="both"/>
        <w:textAlignment w:val="baseline"/>
        <w:rPr>
          <w:sz w:val="28"/>
          <w:szCs w:val="28"/>
        </w:rPr>
      </w:pPr>
      <w:r w:rsidRPr="002F6F51">
        <w:rPr>
          <w:sz w:val="28"/>
          <w:szCs w:val="28"/>
        </w:rPr>
        <w:t>Личным примером учите детей соблюдению правил пожарной безопасности и безопасного поведения.</w:t>
      </w:r>
    </w:p>
    <w:p w14:paraId="140C7712" w14:textId="77777777" w:rsidR="00F34389" w:rsidRDefault="00F34389" w:rsidP="00AD7B46">
      <w:pPr>
        <w:pStyle w:val="af2"/>
        <w:suppressAutoHyphens/>
        <w:spacing w:beforeAutospacing="0" w:afterAutospacing="0"/>
        <w:ind w:firstLine="709"/>
        <w:jc w:val="both"/>
        <w:textAlignment w:val="baseline"/>
        <w:rPr>
          <w:sz w:val="28"/>
          <w:szCs w:val="28"/>
        </w:rPr>
      </w:pPr>
      <w:r w:rsidRPr="002F6F51">
        <w:rPr>
          <w:sz w:val="28"/>
          <w:szCs w:val="28"/>
        </w:rPr>
        <w:t xml:space="preserve">И, безусловно, не менее важное для родителей – это строгое </w:t>
      </w:r>
      <w:r>
        <w:rPr>
          <w:sz w:val="28"/>
          <w:szCs w:val="28"/>
        </w:rPr>
        <w:t xml:space="preserve">личное </w:t>
      </w:r>
      <w:r w:rsidRPr="002F6F51">
        <w:rPr>
          <w:sz w:val="28"/>
          <w:szCs w:val="28"/>
        </w:rPr>
        <w:t>соблюдение элементарных правил пожарной безопасности в быту.</w:t>
      </w:r>
    </w:p>
    <w:p w14:paraId="3D40B0FA" w14:textId="77777777" w:rsidR="00F34389" w:rsidRPr="002F6F51" w:rsidRDefault="00F34389" w:rsidP="00AD7B46">
      <w:pPr>
        <w:pStyle w:val="af2"/>
        <w:suppressAutoHyphens/>
        <w:spacing w:beforeAutospacing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Не лишним будет оборудовать помещения квартир и домовладений автономными дымовыми пожарными извещателями, которые на ранней стадии возгорания (задымления) сработают и подадут очень громкий сигнал.</w:t>
      </w:r>
      <w:r w:rsidRPr="002F6F51">
        <w:rPr>
          <w:sz w:val="28"/>
          <w:szCs w:val="28"/>
        </w:rPr>
        <w:t xml:space="preserve"> </w:t>
      </w:r>
    </w:p>
    <w:p w14:paraId="75D22C93" w14:textId="77777777" w:rsidR="00F07C89" w:rsidRPr="00C71E3E" w:rsidRDefault="00F34389" w:rsidP="00AD7B46">
      <w:pPr>
        <w:suppressAutoHyphens/>
        <w:ind w:firstLine="709"/>
        <w:jc w:val="both"/>
        <w:rPr>
          <w:szCs w:val="28"/>
        </w:rPr>
      </w:pPr>
      <w:r w:rsidRPr="002F6F51">
        <w:rPr>
          <w:b/>
          <w:szCs w:val="28"/>
        </w:rPr>
        <w:t>Только большой заботой о наших детях и личным примером мы сможем предупредить пожар, сохранить свой дом, имущество и самое дорогое</w:t>
      </w:r>
      <w:r w:rsidR="002123B5">
        <w:rPr>
          <w:b/>
          <w:szCs w:val="28"/>
        </w:rPr>
        <w:t xml:space="preserve"> для нас</w:t>
      </w:r>
      <w:r w:rsidRPr="002F6F51">
        <w:rPr>
          <w:b/>
          <w:szCs w:val="28"/>
        </w:rPr>
        <w:t xml:space="preserve"> – жизнь ребенка</w:t>
      </w:r>
      <w:r w:rsidRPr="002F6F51">
        <w:rPr>
          <w:szCs w:val="28"/>
        </w:rPr>
        <w:t>.</w:t>
      </w:r>
    </w:p>
    <w:sectPr w:rsidR="00F07C89" w:rsidRPr="00C71E3E" w:rsidSect="00D23024">
      <w:headerReference w:type="default" r:id="rId8"/>
      <w:headerReference w:type="first" r:id="rId9"/>
      <w:pgSz w:w="11906" w:h="16838"/>
      <w:pgMar w:top="1134" w:right="567" w:bottom="1134" w:left="1418" w:header="709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49D2B7" w14:textId="77777777" w:rsidR="00451898" w:rsidRDefault="00451898" w:rsidP="00740A86">
      <w:r>
        <w:separator/>
      </w:r>
    </w:p>
  </w:endnote>
  <w:endnote w:type="continuationSeparator" w:id="0">
    <w:p w14:paraId="4E435E41" w14:textId="77777777" w:rsidR="00451898" w:rsidRDefault="00451898" w:rsidP="00740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3B0C01" w14:textId="77777777" w:rsidR="00451898" w:rsidRDefault="00451898" w:rsidP="00740A86">
      <w:r>
        <w:separator/>
      </w:r>
    </w:p>
  </w:footnote>
  <w:footnote w:type="continuationSeparator" w:id="0">
    <w:p w14:paraId="47CF9688" w14:textId="77777777" w:rsidR="00451898" w:rsidRDefault="00451898" w:rsidP="00740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43691792"/>
      <w:docPartObj>
        <w:docPartGallery w:val="Page Numbers (Top of Page)"/>
        <w:docPartUnique/>
      </w:docPartObj>
    </w:sdtPr>
    <w:sdtEndPr/>
    <w:sdtContent>
      <w:p w14:paraId="31200F92" w14:textId="0B1FF401" w:rsidR="00D23024" w:rsidRDefault="00D23024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100E5C" w14:textId="77777777" w:rsidR="00A035D1" w:rsidRDefault="00A035D1">
    <w:pPr>
      <w:pStyle w:val="1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80452" w14:textId="250D318A" w:rsidR="00D23024" w:rsidRDefault="00D23024">
    <w:pPr>
      <w:pStyle w:val="af7"/>
      <w:jc w:val="center"/>
    </w:pPr>
  </w:p>
  <w:p w14:paraId="1B6E17AE" w14:textId="77777777" w:rsidR="00A035D1" w:rsidRDefault="00A035D1">
    <w:pPr>
      <w:pStyle w:val="1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D93EE2"/>
    <w:multiLevelType w:val="hybridMultilevel"/>
    <w:tmpl w:val="624C6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565CB"/>
    <w:multiLevelType w:val="hybridMultilevel"/>
    <w:tmpl w:val="ECC62F6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91A7712"/>
    <w:multiLevelType w:val="hybridMultilevel"/>
    <w:tmpl w:val="D3CCF8C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9A37138"/>
    <w:multiLevelType w:val="hybridMultilevel"/>
    <w:tmpl w:val="81C4D8D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A86"/>
    <w:rsid w:val="000179EA"/>
    <w:rsid w:val="00041E5A"/>
    <w:rsid w:val="00045548"/>
    <w:rsid w:val="000524E8"/>
    <w:rsid w:val="00064355"/>
    <w:rsid w:val="0006659B"/>
    <w:rsid w:val="00066E38"/>
    <w:rsid w:val="00086F5D"/>
    <w:rsid w:val="000878F8"/>
    <w:rsid w:val="000A2CC5"/>
    <w:rsid w:val="000A4926"/>
    <w:rsid w:val="000A60DA"/>
    <w:rsid w:val="000A7D7D"/>
    <w:rsid w:val="000B49FE"/>
    <w:rsid w:val="000E1116"/>
    <w:rsid w:val="000F069C"/>
    <w:rsid w:val="000F4DDC"/>
    <w:rsid w:val="000F5FD2"/>
    <w:rsid w:val="000F7EB7"/>
    <w:rsid w:val="00105FF4"/>
    <w:rsid w:val="001173E8"/>
    <w:rsid w:val="00127AD4"/>
    <w:rsid w:val="001374CB"/>
    <w:rsid w:val="00156CAE"/>
    <w:rsid w:val="001600ED"/>
    <w:rsid w:val="00174EDF"/>
    <w:rsid w:val="00180680"/>
    <w:rsid w:val="001832B6"/>
    <w:rsid w:val="00185496"/>
    <w:rsid w:val="001975E3"/>
    <w:rsid w:val="001A27CA"/>
    <w:rsid w:val="001C2CEA"/>
    <w:rsid w:val="001C6BBB"/>
    <w:rsid w:val="001E6E33"/>
    <w:rsid w:val="002055BF"/>
    <w:rsid w:val="00205E3B"/>
    <w:rsid w:val="002123B5"/>
    <w:rsid w:val="00213A8F"/>
    <w:rsid w:val="00223566"/>
    <w:rsid w:val="00224134"/>
    <w:rsid w:val="00224307"/>
    <w:rsid w:val="00230D1E"/>
    <w:rsid w:val="002320ED"/>
    <w:rsid w:val="002328BE"/>
    <w:rsid w:val="002700F3"/>
    <w:rsid w:val="00290DC7"/>
    <w:rsid w:val="002A478F"/>
    <w:rsid w:val="002A7671"/>
    <w:rsid w:val="002A7754"/>
    <w:rsid w:val="002B2F5F"/>
    <w:rsid w:val="002B5F3F"/>
    <w:rsid w:val="002C384A"/>
    <w:rsid w:val="002C3E9B"/>
    <w:rsid w:val="002D018A"/>
    <w:rsid w:val="002E1033"/>
    <w:rsid w:val="003073B2"/>
    <w:rsid w:val="003074B8"/>
    <w:rsid w:val="00307C79"/>
    <w:rsid w:val="00310C57"/>
    <w:rsid w:val="00320BC1"/>
    <w:rsid w:val="00336584"/>
    <w:rsid w:val="00357262"/>
    <w:rsid w:val="00360292"/>
    <w:rsid w:val="00362DD7"/>
    <w:rsid w:val="00376787"/>
    <w:rsid w:val="00381F71"/>
    <w:rsid w:val="00382A94"/>
    <w:rsid w:val="003855BD"/>
    <w:rsid w:val="003950E9"/>
    <w:rsid w:val="003A626B"/>
    <w:rsid w:val="003B07ED"/>
    <w:rsid w:val="003B6961"/>
    <w:rsid w:val="003C3270"/>
    <w:rsid w:val="003C64DA"/>
    <w:rsid w:val="003C7124"/>
    <w:rsid w:val="003C7650"/>
    <w:rsid w:val="003D2CB4"/>
    <w:rsid w:val="003D545F"/>
    <w:rsid w:val="00403471"/>
    <w:rsid w:val="00403E52"/>
    <w:rsid w:val="00423361"/>
    <w:rsid w:val="004249C8"/>
    <w:rsid w:val="00426F66"/>
    <w:rsid w:val="0044529E"/>
    <w:rsid w:val="00447562"/>
    <w:rsid w:val="00451898"/>
    <w:rsid w:val="00452B01"/>
    <w:rsid w:val="00462416"/>
    <w:rsid w:val="004715CC"/>
    <w:rsid w:val="00472342"/>
    <w:rsid w:val="0047403B"/>
    <w:rsid w:val="004779E1"/>
    <w:rsid w:val="00496CF5"/>
    <w:rsid w:val="004A101A"/>
    <w:rsid w:val="004A3581"/>
    <w:rsid w:val="004A4C3A"/>
    <w:rsid w:val="004A64F6"/>
    <w:rsid w:val="004A74CD"/>
    <w:rsid w:val="004B4D22"/>
    <w:rsid w:val="004C5FA0"/>
    <w:rsid w:val="004D2239"/>
    <w:rsid w:val="004D6473"/>
    <w:rsid w:val="004D7112"/>
    <w:rsid w:val="00516312"/>
    <w:rsid w:val="00520E5F"/>
    <w:rsid w:val="00522E05"/>
    <w:rsid w:val="00531A10"/>
    <w:rsid w:val="00544EF5"/>
    <w:rsid w:val="00554DF7"/>
    <w:rsid w:val="00560356"/>
    <w:rsid w:val="005630F8"/>
    <w:rsid w:val="00564517"/>
    <w:rsid w:val="005701C0"/>
    <w:rsid w:val="00573A75"/>
    <w:rsid w:val="005932BD"/>
    <w:rsid w:val="00593DC3"/>
    <w:rsid w:val="005A4518"/>
    <w:rsid w:val="005B7360"/>
    <w:rsid w:val="005B761F"/>
    <w:rsid w:val="005B7F38"/>
    <w:rsid w:val="005C0072"/>
    <w:rsid w:val="005C6F0D"/>
    <w:rsid w:val="005C7787"/>
    <w:rsid w:val="005F2BF9"/>
    <w:rsid w:val="005F71E6"/>
    <w:rsid w:val="00610109"/>
    <w:rsid w:val="00611558"/>
    <w:rsid w:val="00612D3B"/>
    <w:rsid w:val="00614C20"/>
    <w:rsid w:val="00637DF5"/>
    <w:rsid w:val="0065440C"/>
    <w:rsid w:val="0065594F"/>
    <w:rsid w:val="006603F5"/>
    <w:rsid w:val="00686D4A"/>
    <w:rsid w:val="0069481D"/>
    <w:rsid w:val="006A51AA"/>
    <w:rsid w:val="006C4973"/>
    <w:rsid w:val="006C5397"/>
    <w:rsid w:val="006D42E6"/>
    <w:rsid w:val="006D7055"/>
    <w:rsid w:val="006D7BF4"/>
    <w:rsid w:val="006F1C6C"/>
    <w:rsid w:val="00707A95"/>
    <w:rsid w:val="00714FB0"/>
    <w:rsid w:val="00715577"/>
    <w:rsid w:val="00721C4A"/>
    <w:rsid w:val="00722697"/>
    <w:rsid w:val="007250F0"/>
    <w:rsid w:val="007270EC"/>
    <w:rsid w:val="007321E9"/>
    <w:rsid w:val="00734F76"/>
    <w:rsid w:val="00740A86"/>
    <w:rsid w:val="00756004"/>
    <w:rsid w:val="00757D7D"/>
    <w:rsid w:val="007A06D0"/>
    <w:rsid w:val="007A4317"/>
    <w:rsid w:val="007B2121"/>
    <w:rsid w:val="007B2CED"/>
    <w:rsid w:val="007B6636"/>
    <w:rsid w:val="007C1C07"/>
    <w:rsid w:val="007D1243"/>
    <w:rsid w:val="007D72FE"/>
    <w:rsid w:val="008003B2"/>
    <w:rsid w:val="00802D15"/>
    <w:rsid w:val="008077B6"/>
    <w:rsid w:val="0081368C"/>
    <w:rsid w:val="008219DB"/>
    <w:rsid w:val="0083388E"/>
    <w:rsid w:val="00835661"/>
    <w:rsid w:val="00841478"/>
    <w:rsid w:val="008604CA"/>
    <w:rsid w:val="00864FD3"/>
    <w:rsid w:val="00895864"/>
    <w:rsid w:val="00897974"/>
    <w:rsid w:val="008A3C66"/>
    <w:rsid w:val="008B7282"/>
    <w:rsid w:val="008D06B3"/>
    <w:rsid w:val="008E39AF"/>
    <w:rsid w:val="008E5DDD"/>
    <w:rsid w:val="0092012E"/>
    <w:rsid w:val="00921340"/>
    <w:rsid w:val="0093570D"/>
    <w:rsid w:val="0094000E"/>
    <w:rsid w:val="009466D4"/>
    <w:rsid w:val="00947E62"/>
    <w:rsid w:val="00955241"/>
    <w:rsid w:val="00967482"/>
    <w:rsid w:val="0098248B"/>
    <w:rsid w:val="00985B87"/>
    <w:rsid w:val="009A44CB"/>
    <w:rsid w:val="009B16B9"/>
    <w:rsid w:val="009D57E6"/>
    <w:rsid w:val="009E1735"/>
    <w:rsid w:val="00A035D1"/>
    <w:rsid w:val="00A1055F"/>
    <w:rsid w:val="00A231B2"/>
    <w:rsid w:val="00A23F5C"/>
    <w:rsid w:val="00A30BDC"/>
    <w:rsid w:val="00A31C37"/>
    <w:rsid w:val="00A61564"/>
    <w:rsid w:val="00A65E27"/>
    <w:rsid w:val="00A67FB4"/>
    <w:rsid w:val="00A82CA8"/>
    <w:rsid w:val="00A96246"/>
    <w:rsid w:val="00AA0BB5"/>
    <w:rsid w:val="00AA4748"/>
    <w:rsid w:val="00AA78B1"/>
    <w:rsid w:val="00AB05B3"/>
    <w:rsid w:val="00AC4181"/>
    <w:rsid w:val="00AC73AF"/>
    <w:rsid w:val="00AD159F"/>
    <w:rsid w:val="00AD4032"/>
    <w:rsid w:val="00AD6B58"/>
    <w:rsid w:val="00AD7B46"/>
    <w:rsid w:val="00AE7EAF"/>
    <w:rsid w:val="00B06EFC"/>
    <w:rsid w:val="00B14B0E"/>
    <w:rsid w:val="00B14CC4"/>
    <w:rsid w:val="00B40B80"/>
    <w:rsid w:val="00B44E80"/>
    <w:rsid w:val="00B50280"/>
    <w:rsid w:val="00B64C10"/>
    <w:rsid w:val="00B8105E"/>
    <w:rsid w:val="00B8417E"/>
    <w:rsid w:val="00B966EF"/>
    <w:rsid w:val="00B9739F"/>
    <w:rsid w:val="00BA4D61"/>
    <w:rsid w:val="00BB080B"/>
    <w:rsid w:val="00BC5B39"/>
    <w:rsid w:val="00BD0C8F"/>
    <w:rsid w:val="00BD1F6B"/>
    <w:rsid w:val="00BD7A26"/>
    <w:rsid w:val="00BD7B88"/>
    <w:rsid w:val="00BE52EF"/>
    <w:rsid w:val="00BF4D34"/>
    <w:rsid w:val="00C126AD"/>
    <w:rsid w:val="00C2263B"/>
    <w:rsid w:val="00C31942"/>
    <w:rsid w:val="00C32137"/>
    <w:rsid w:val="00C36F23"/>
    <w:rsid w:val="00C3704B"/>
    <w:rsid w:val="00C4007C"/>
    <w:rsid w:val="00C42D42"/>
    <w:rsid w:val="00C45495"/>
    <w:rsid w:val="00C54666"/>
    <w:rsid w:val="00C555F3"/>
    <w:rsid w:val="00C71E3E"/>
    <w:rsid w:val="00C736DF"/>
    <w:rsid w:val="00C85178"/>
    <w:rsid w:val="00C87220"/>
    <w:rsid w:val="00C95A1B"/>
    <w:rsid w:val="00CA266B"/>
    <w:rsid w:val="00CA5A6B"/>
    <w:rsid w:val="00CB3D69"/>
    <w:rsid w:val="00CB4753"/>
    <w:rsid w:val="00CB6A63"/>
    <w:rsid w:val="00CC1FBC"/>
    <w:rsid w:val="00CD555B"/>
    <w:rsid w:val="00CF0DB9"/>
    <w:rsid w:val="00CF158B"/>
    <w:rsid w:val="00D1799B"/>
    <w:rsid w:val="00D21789"/>
    <w:rsid w:val="00D23024"/>
    <w:rsid w:val="00D30CB9"/>
    <w:rsid w:val="00D42213"/>
    <w:rsid w:val="00D4654A"/>
    <w:rsid w:val="00D50438"/>
    <w:rsid w:val="00D57C08"/>
    <w:rsid w:val="00D630D6"/>
    <w:rsid w:val="00D67431"/>
    <w:rsid w:val="00D84748"/>
    <w:rsid w:val="00D9280E"/>
    <w:rsid w:val="00D92E6F"/>
    <w:rsid w:val="00D975AE"/>
    <w:rsid w:val="00DA7A61"/>
    <w:rsid w:val="00DB58DD"/>
    <w:rsid w:val="00DC0B59"/>
    <w:rsid w:val="00DC2A6F"/>
    <w:rsid w:val="00DD1A1B"/>
    <w:rsid w:val="00DD40DB"/>
    <w:rsid w:val="00DD582E"/>
    <w:rsid w:val="00DE109D"/>
    <w:rsid w:val="00DF694E"/>
    <w:rsid w:val="00E05BF4"/>
    <w:rsid w:val="00E14223"/>
    <w:rsid w:val="00E15AC9"/>
    <w:rsid w:val="00E17540"/>
    <w:rsid w:val="00E316A9"/>
    <w:rsid w:val="00E35452"/>
    <w:rsid w:val="00E369FF"/>
    <w:rsid w:val="00E46285"/>
    <w:rsid w:val="00E6158E"/>
    <w:rsid w:val="00E66762"/>
    <w:rsid w:val="00E74218"/>
    <w:rsid w:val="00E81126"/>
    <w:rsid w:val="00E90751"/>
    <w:rsid w:val="00E9276A"/>
    <w:rsid w:val="00EA0653"/>
    <w:rsid w:val="00EA32AE"/>
    <w:rsid w:val="00EA6CAB"/>
    <w:rsid w:val="00EB253A"/>
    <w:rsid w:val="00EC2F1D"/>
    <w:rsid w:val="00EC44DD"/>
    <w:rsid w:val="00ED520B"/>
    <w:rsid w:val="00EF1D7B"/>
    <w:rsid w:val="00F06616"/>
    <w:rsid w:val="00F07C89"/>
    <w:rsid w:val="00F12B59"/>
    <w:rsid w:val="00F138A6"/>
    <w:rsid w:val="00F16F6A"/>
    <w:rsid w:val="00F239F1"/>
    <w:rsid w:val="00F31701"/>
    <w:rsid w:val="00F34389"/>
    <w:rsid w:val="00F4102C"/>
    <w:rsid w:val="00F43ACE"/>
    <w:rsid w:val="00F44EEF"/>
    <w:rsid w:val="00F554DF"/>
    <w:rsid w:val="00F66157"/>
    <w:rsid w:val="00FD1F20"/>
    <w:rsid w:val="00FF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6B43E"/>
  <w15:docId w15:val="{612A9FB4-47EE-4AD4-BBE2-76397FB60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7411"/>
    <w:pPr>
      <w:suppressAutoHyphens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BB38CD"/>
    <w:pPr>
      <w:keepNext/>
      <w:jc w:val="center"/>
      <w:textAlignment w:val="auto"/>
      <w:outlineLvl w:val="0"/>
    </w:pPr>
  </w:style>
  <w:style w:type="paragraph" w:customStyle="1" w:styleId="21">
    <w:name w:val="Заголовок 21"/>
    <w:basedOn w:val="a"/>
    <w:next w:val="a"/>
    <w:qFormat/>
    <w:rsid w:val="00BB38CD"/>
    <w:pPr>
      <w:keepNext/>
      <w:jc w:val="center"/>
      <w:textAlignment w:val="auto"/>
      <w:outlineLvl w:val="1"/>
    </w:pPr>
    <w:rPr>
      <w:b/>
    </w:rPr>
  </w:style>
  <w:style w:type="paragraph" w:customStyle="1" w:styleId="31">
    <w:name w:val="Заголовок 31"/>
    <w:basedOn w:val="a"/>
    <w:next w:val="a"/>
    <w:qFormat/>
    <w:rsid w:val="00BB38CD"/>
    <w:pPr>
      <w:keepNext/>
      <w:textAlignment w:val="auto"/>
      <w:outlineLvl w:val="2"/>
    </w:pPr>
  </w:style>
  <w:style w:type="paragraph" w:customStyle="1" w:styleId="61">
    <w:name w:val="Заголовок 61"/>
    <w:basedOn w:val="a"/>
    <w:next w:val="a"/>
    <w:qFormat/>
    <w:rsid w:val="00BB38CD"/>
    <w:pPr>
      <w:keepNext/>
      <w:ind w:left="720"/>
      <w:jc w:val="center"/>
      <w:textAlignment w:val="auto"/>
      <w:outlineLvl w:val="5"/>
    </w:pPr>
  </w:style>
  <w:style w:type="character" w:customStyle="1" w:styleId="-">
    <w:name w:val="Интернет-ссылка"/>
    <w:basedOn w:val="a0"/>
    <w:rsid w:val="00BE2BD0"/>
    <w:rPr>
      <w:color w:val="0000FF"/>
      <w:u w:val="single"/>
    </w:rPr>
  </w:style>
  <w:style w:type="character" w:customStyle="1" w:styleId="a3">
    <w:name w:val="Текст Знак"/>
    <w:basedOn w:val="a0"/>
    <w:qFormat/>
    <w:rsid w:val="00385F14"/>
    <w:rPr>
      <w:rFonts w:ascii="Courier New" w:hAnsi="Courier New"/>
      <w:sz w:val="24"/>
      <w:szCs w:val="24"/>
    </w:rPr>
  </w:style>
  <w:style w:type="character" w:customStyle="1" w:styleId="a4">
    <w:name w:val="Основной текст Знак"/>
    <w:basedOn w:val="a0"/>
    <w:qFormat/>
    <w:rsid w:val="00BF2967"/>
    <w:rPr>
      <w:sz w:val="28"/>
    </w:rPr>
  </w:style>
  <w:style w:type="character" w:customStyle="1" w:styleId="a5">
    <w:name w:val="Красная строка Знак"/>
    <w:basedOn w:val="a4"/>
    <w:qFormat/>
    <w:rsid w:val="00BF2967"/>
    <w:rPr>
      <w:sz w:val="28"/>
    </w:rPr>
  </w:style>
  <w:style w:type="character" w:customStyle="1" w:styleId="a6">
    <w:name w:val="Верхний колонтитул Знак"/>
    <w:basedOn w:val="a0"/>
    <w:uiPriority w:val="99"/>
    <w:qFormat/>
    <w:rsid w:val="00145B38"/>
    <w:rPr>
      <w:sz w:val="28"/>
    </w:rPr>
  </w:style>
  <w:style w:type="character" w:customStyle="1" w:styleId="a7">
    <w:name w:val="Нижний колонтитул Знак"/>
    <w:basedOn w:val="a0"/>
    <w:uiPriority w:val="99"/>
    <w:qFormat/>
    <w:rsid w:val="00145B38"/>
    <w:rPr>
      <w:sz w:val="28"/>
    </w:rPr>
  </w:style>
  <w:style w:type="character" w:customStyle="1" w:styleId="a8">
    <w:name w:val="Без интервала Знак"/>
    <w:qFormat/>
    <w:locked/>
    <w:rsid w:val="00B17F32"/>
    <w:rPr>
      <w:spacing w:val="-10"/>
      <w:sz w:val="22"/>
      <w:szCs w:val="22"/>
      <w:lang w:eastAsia="en-US"/>
    </w:rPr>
  </w:style>
  <w:style w:type="character" w:customStyle="1" w:styleId="WW8Num4z0">
    <w:name w:val="WW8Num4z0"/>
    <w:qFormat/>
    <w:rsid w:val="00740A86"/>
    <w:rPr>
      <w:rFonts w:ascii="Wingdings" w:hAnsi="Wingdings" w:cs="Wingdings"/>
      <w:sz w:val="28"/>
      <w:szCs w:val="28"/>
    </w:rPr>
  </w:style>
  <w:style w:type="character" w:customStyle="1" w:styleId="WW8Num4z1">
    <w:name w:val="WW8Num4z1"/>
    <w:qFormat/>
    <w:rsid w:val="00740A86"/>
    <w:rPr>
      <w:rFonts w:ascii="Courier New" w:hAnsi="Courier New" w:cs="Courier New"/>
    </w:rPr>
  </w:style>
  <w:style w:type="character" w:customStyle="1" w:styleId="WW8Num4z3">
    <w:name w:val="WW8Num4z3"/>
    <w:qFormat/>
    <w:rsid w:val="00740A86"/>
    <w:rPr>
      <w:rFonts w:ascii="Symbol" w:hAnsi="Symbol" w:cs="Symbol"/>
    </w:rPr>
  </w:style>
  <w:style w:type="paragraph" w:customStyle="1" w:styleId="1">
    <w:name w:val="Заголовок1"/>
    <w:basedOn w:val="a"/>
    <w:next w:val="a9"/>
    <w:qFormat/>
    <w:rsid w:val="00740A86"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9">
    <w:name w:val="Body Text"/>
    <w:basedOn w:val="a"/>
    <w:rsid w:val="00BB38CD"/>
    <w:pPr>
      <w:textAlignment w:val="auto"/>
    </w:pPr>
  </w:style>
  <w:style w:type="paragraph" w:styleId="aa">
    <w:name w:val="List"/>
    <w:basedOn w:val="a9"/>
    <w:rsid w:val="00740A86"/>
    <w:rPr>
      <w:rFonts w:ascii="PT Astra Serif" w:hAnsi="PT Astra Serif" w:cs="Noto Sans Devanagari"/>
    </w:rPr>
  </w:style>
  <w:style w:type="paragraph" w:customStyle="1" w:styleId="10">
    <w:name w:val="Название объекта1"/>
    <w:basedOn w:val="a"/>
    <w:qFormat/>
    <w:rsid w:val="00740A8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rsid w:val="00740A86"/>
    <w:pPr>
      <w:suppressLineNumbers/>
    </w:pPr>
    <w:rPr>
      <w:rFonts w:ascii="PT Astra Serif" w:hAnsi="PT Astra Serif" w:cs="Noto Sans Devanagari"/>
    </w:rPr>
  </w:style>
  <w:style w:type="paragraph" w:styleId="ac">
    <w:name w:val="caption"/>
    <w:basedOn w:val="a"/>
    <w:qFormat/>
    <w:rsid w:val="00740A8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заголовок 1"/>
    <w:basedOn w:val="a"/>
    <w:next w:val="a"/>
    <w:qFormat/>
    <w:rsid w:val="00A77411"/>
    <w:pPr>
      <w:keepNext/>
      <w:jc w:val="center"/>
    </w:pPr>
    <w:rPr>
      <w:b/>
      <w:spacing w:val="40"/>
    </w:rPr>
  </w:style>
  <w:style w:type="paragraph" w:styleId="ad">
    <w:name w:val="Balloon Text"/>
    <w:basedOn w:val="a"/>
    <w:semiHidden/>
    <w:qFormat/>
    <w:rsid w:val="00CF627F"/>
    <w:rPr>
      <w:rFonts w:ascii="Tahoma" w:hAnsi="Tahoma" w:cs="Tahoma"/>
      <w:sz w:val="16"/>
      <w:szCs w:val="16"/>
    </w:rPr>
  </w:style>
  <w:style w:type="paragraph" w:styleId="ae">
    <w:name w:val="Body Text Indent"/>
    <w:basedOn w:val="a9"/>
    <w:qFormat/>
    <w:rsid w:val="00BF2967"/>
    <w:pPr>
      <w:spacing w:after="120"/>
      <w:ind w:firstLine="210"/>
      <w:textAlignment w:val="baseline"/>
    </w:pPr>
  </w:style>
  <w:style w:type="paragraph" w:styleId="3">
    <w:name w:val="Body Text 3"/>
    <w:basedOn w:val="a"/>
    <w:qFormat/>
    <w:rsid w:val="00BB38CD"/>
    <w:pPr>
      <w:jc w:val="both"/>
      <w:textAlignment w:val="auto"/>
    </w:pPr>
  </w:style>
  <w:style w:type="paragraph" w:customStyle="1" w:styleId="13">
    <w:name w:val="Обычный1"/>
    <w:qFormat/>
    <w:rsid w:val="0072682F"/>
    <w:pPr>
      <w:widowControl w:val="0"/>
      <w:snapToGrid w:val="0"/>
    </w:pPr>
    <w:rPr>
      <w:sz w:val="28"/>
    </w:rPr>
  </w:style>
  <w:style w:type="paragraph" w:styleId="af">
    <w:name w:val="Title"/>
    <w:basedOn w:val="a"/>
    <w:qFormat/>
    <w:rsid w:val="006F66EF"/>
    <w:pPr>
      <w:shd w:val="clear" w:color="auto" w:fill="FFFFFF"/>
      <w:ind w:right="-410" w:firstLine="702"/>
      <w:jc w:val="center"/>
      <w:textAlignment w:val="auto"/>
    </w:pPr>
    <w:rPr>
      <w:b/>
      <w:bCs/>
      <w:color w:val="000000"/>
      <w:spacing w:val="-17"/>
      <w:sz w:val="32"/>
      <w:szCs w:val="32"/>
    </w:rPr>
  </w:style>
  <w:style w:type="paragraph" w:styleId="af0">
    <w:name w:val="Plain Text"/>
    <w:basedOn w:val="a"/>
    <w:qFormat/>
    <w:rsid w:val="00385F14"/>
    <w:pPr>
      <w:textAlignment w:val="auto"/>
    </w:pPr>
    <w:rPr>
      <w:rFonts w:ascii="Courier New" w:hAnsi="Courier New"/>
      <w:sz w:val="24"/>
      <w:szCs w:val="24"/>
    </w:rPr>
  </w:style>
  <w:style w:type="paragraph" w:styleId="af1">
    <w:name w:val="List Paragraph"/>
    <w:basedOn w:val="a"/>
    <w:uiPriority w:val="34"/>
    <w:qFormat/>
    <w:rsid w:val="004C0AB5"/>
    <w:pPr>
      <w:ind w:left="720"/>
      <w:contextualSpacing/>
    </w:pPr>
  </w:style>
  <w:style w:type="paragraph" w:styleId="af2">
    <w:name w:val="Normal (Web)"/>
    <w:basedOn w:val="a"/>
    <w:uiPriority w:val="99"/>
    <w:unhideWhenUsed/>
    <w:qFormat/>
    <w:rsid w:val="008C1865"/>
    <w:pPr>
      <w:spacing w:beforeAutospacing="1" w:afterAutospacing="1"/>
      <w:textAlignment w:val="auto"/>
    </w:pPr>
    <w:rPr>
      <w:sz w:val="24"/>
      <w:szCs w:val="24"/>
    </w:rPr>
  </w:style>
  <w:style w:type="paragraph" w:customStyle="1" w:styleId="af3">
    <w:name w:val="Верхний и нижний колонтитулы"/>
    <w:basedOn w:val="a"/>
    <w:qFormat/>
    <w:rsid w:val="00740A86"/>
  </w:style>
  <w:style w:type="paragraph" w:customStyle="1" w:styleId="14">
    <w:name w:val="Верхний колонтитул1"/>
    <w:basedOn w:val="a"/>
    <w:uiPriority w:val="99"/>
    <w:rsid w:val="00145B38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uiPriority w:val="99"/>
    <w:rsid w:val="00145B38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sid w:val="00741DC9"/>
    <w:pPr>
      <w:widowControl w:val="0"/>
    </w:pPr>
    <w:rPr>
      <w:rFonts w:ascii="Calibri" w:hAnsi="Calibri" w:cs="Calibri"/>
      <w:b/>
      <w:sz w:val="22"/>
    </w:rPr>
  </w:style>
  <w:style w:type="paragraph" w:customStyle="1" w:styleId="Default">
    <w:name w:val="Default"/>
    <w:qFormat/>
    <w:rsid w:val="00FD122F"/>
    <w:rPr>
      <w:rFonts w:eastAsiaTheme="minorHAnsi"/>
      <w:color w:val="000000"/>
      <w:sz w:val="24"/>
      <w:szCs w:val="24"/>
      <w:lang w:eastAsia="en-US"/>
    </w:rPr>
  </w:style>
  <w:style w:type="paragraph" w:styleId="af4">
    <w:name w:val="No Spacing"/>
    <w:qFormat/>
    <w:rsid w:val="00B17F32"/>
    <w:rPr>
      <w:spacing w:val="-10"/>
      <w:sz w:val="22"/>
      <w:szCs w:val="22"/>
      <w:lang w:eastAsia="en-US"/>
    </w:rPr>
  </w:style>
  <w:style w:type="paragraph" w:customStyle="1" w:styleId="210">
    <w:name w:val="Основной текст 21"/>
    <w:basedOn w:val="a"/>
    <w:qFormat/>
    <w:rsid w:val="00B17F32"/>
    <w:pPr>
      <w:ind w:firstLine="720"/>
      <w:jc w:val="both"/>
      <w:textAlignment w:val="auto"/>
    </w:pPr>
  </w:style>
  <w:style w:type="paragraph" w:customStyle="1" w:styleId="2">
    <w:name w:val="Основной текст (2)"/>
    <w:basedOn w:val="a"/>
    <w:qFormat/>
    <w:rsid w:val="00740A86"/>
    <w:pPr>
      <w:widowControl w:val="0"/>
      <w:shd w:val="clear" w:color="auto" w:fill="FFFFFF"/>
      <w:spacing w:after="240" w:line="307" w:lineRule="exact"/>
      <w:ind w:hanging="380"/>
      <w:jc w:val="center"/>
    </w:pPr>
    <w:rPr>
      <w:sz w:val="26"/>
      <w:szCs w:val="26"/>
    </w:rPr>
  </w:style>
  <w:style w:type="numbering" w:customStyle="1" w:styleId="WW8Num4">
    <w:name w:val="WW8Num4"/>
    <w:qFormat/>
    <w:rsid w:val="00740A86"/>
  </w:style>
  <w:style w:type="table" w:styleId="af5">
    <w:name w:val="Table Grid"/>
    <w:basedOn w:val="a1"/>
    <w:uiPriority w:val="59"/>
    <w:rsid w:val="004F4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rsid w:val="00F4102C"/>
    <w:rPr>
      <w:color w:val="0000FF" w:themeColor="hyperlink"/>
      <w:u w:val="single"/>
    </w:rPr>
  </w:style>
  <w:style w:type="paragraph" w:styleId="af7">
    <w:name w:val="header"/>
    <w:basedOn w:val="a"/>
    <w:link w:val="16"/>
    <w:uiPriority w:val="99"/>
    <w:rsid w:val="00CA266B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7"/>
    <w:uiPriority w:val="99"/>
    <w:rsid w:val="00CA266B"/>
    <w:rPr>
      <w:sz w:val="28"/>
    </w:rPr>
  </w:style>
  <w:style w:type="paragraph" w:styleId="af8">
    <w:name w:val="footer"/>
    <w:basedOn w:val="a"/>
    <w:link w:val="17"/>
    <w:uiPriority w:val="99"/>
    <w:rsid w:val="00CA266B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8"/>
    <w:uiPriority w:val="99"/>
    <w:rsid w:val="00CA266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2BED30-BF90-48F7-8452-548554847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 безопасности</cp:lastModifiedBy>
  <cp:revision>5</cp:revision>
  <cp:lastPrinted>2025-02-04T05:56:00Z</cp:lastPrinted>
  <dcterms:created xsi:type="dcterms:W3CDTF">2025-02-04T05:49:00Z</dcterms:created>
  <dcterms:modified xsi:type="dcterms:W3CDTF">2025-02-04T05:56:00Z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Firma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